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7F3" w:rsidRDefault="00A52B45">
      <w:r>
        <w:t>Terms of Use for Brickster Island Studios:</w:t>
      </w:r>
    </w:p>
    <w:p w:rsidR="00A52B45" w:rsidRDefault="00A52B45">
      <w:proofErr w:type="gramStart"/>
      <w:r>
        <w:t>Rules for film.</w:t>
      </w:r>
      <w:proofErr w:type="gramEnd"/>
    </w:p>
    <w:p w:rsidR="00A52B45" w:rsidRDefault="00A52B45">
      <w:r>
        <w:t>1: Brickster Island Studios is able to delete or withhold account if not compliable with all rules of terms.</w:t>
      </w:r>
    </w:p>
    <w:p w:rsidR="00A52B45" w:rsidRDefault="00A52B45">
      <w:r>
        <w:t>2: Brickster Island Studios reserves the right to place it banner on films submitted to them to place on website.</w:t>
      </w:r>
    </w:p>
    <w:p w:rsidR="00A52B45" w:rsidRDefault="00A52B45">
      <w:r>
        <w:t>3: Brickster Island Studios will not allow usage of profanity or foul content in any of the aforesaid films.</w:t>
      </w:r>
    </w:p>
    <w:p w:rsidR="00A52B45" w:rsidRDefault="00A52B45">
      <w:r>
        <w:t>4: Brickster Island Studios Reserves the right to place the video elsewhere on the web as its film. Under this rule though, aforesaid studio must make the person who made it known, and that it was not made by the owners of the heretofore stated studios. Also, the person who directed or produced has the right to place the film anywhere on the web, even without the banner of the abovementioned studios. Likewise, the owners do not have to be mentioned in the description or making of film. However, if such a film is made by the owners of heretofore stated many times studios, a director or producer is not allowed to take the film without consent of the owners of the studios, or without the banner, or without allowing the knowledge of any audience watching the film to know that the film was not made by this person, but by the owners of the abovementioned studios.</w:t>
      </w:r>
    </w:p>
    <w:p w:rsidR="00A52B45" w:rsidRDefault="00A52B45">
      <w:r>
        <w:t>5: Brickster Island Studios has the right at any time to edit any of the films sent in by any directors or producers. But, the owners of the studios may not present the film without saying that they were not the original contrivers of the film, and must allow the real director and producer to be known.</w:t>
      </w:r>
    </w:p>
    <w:p w:rsidR="00A52B45" w:rsidRDefault="00A52B45"/>
    <w:p w:rsidR="00A52B45" w:rsidRDefault="00A52B45">
      <w:r>
        <w:t xml:space="preserve">As for any other topics, consult us at </w:t>
      </w:r>
      <w:hyperlink r:id="rId4" w:history="1">
        <w:r w:rsidRPr="00B52C2F">
          <w:rPr>
            <w:rStyle w:val="Hyperlink"/>
          </w:rPr>
          <w:t>secretagent623@gmail.com</w:t>
        </w:r>
      </w:hyperlink>
      <w:r>
        <w:t>. Thank you.</w:t>
      </w:r>
    </w:p>
    <w:p w:rsidR="00F7607D" w:rsidRDefault="00F7607D">
      <w:r>
        <w:t>Brickster Island Studios is changing all the time. If you have any ideas for filmmaking or website building, contact me through above.  Thank you.</w:t>
      </w:r>
    </w:p>
    <w:sectPr w:rsidR="00F7607D" w:rsidSect="002957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2B45"/>
    <w:rsid w:val="002957F3"/>
    <w:rsid w:val="00A52B45"/>
    <w:rsid w:val="00F76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B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gent62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Andrew-PC</dc:creator>
  <cp:lastModifiedBy>Andrew-PC</cp:lastModifiedBy>
  <cp:revision>1</cp:revision>
  <dcterms:created xsi:type="dcterms:W3CDTF">2010-10-07T22:24:00Z</dcterms:created>
  <dcterms:modified xsi:type="dcterms:W3CDTF">2010-10-07T22:36:00Z</dcterms:modified>
</cp:coreProperties>
</file>